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Tune-up checklist</w:t>
      </w:r>
    </w:p>
    <w:p>
      <w:pPr>
        <w:spacing w:after="60"/>
      </w:pPr>
      <w:r>
        <w:rPr>
          <w:b/>
          <w:bCs/>
        </w:rPr>
        <w:t xml:space="preserve">Ticket #: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Tech: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Machine</w:t>
      </w:r>
    </w:p>
    <w:p>
      <w:pPr>
        <w:spacing w:after="60"/>
      </w:pPr>
      <w:r>
        <w:rPr>
          <w:b/>
          <w:bCs/>
        </w:rPr>
        <w:t xml:space="preserve">Make: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Model: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Serial number: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Hours: </w:t>
      </w:r>
      <w:r>
        <w:t xml:space="preserve">_______________________________</w:t>
      </w:r>
    </w:p>
    <w:p>
      <w:pPr>
        <w:spacing w:after="80"/>
      </w:pPr>
      <w:r>
        <w:t xml:space="preserve">Type: Push / Rider / Zero-turn / Other</w:t>
      </w:r>
    </w:p>
    <w:p>
      <w:pPr>
        <w:pStyle w:val="Heading2"/>
        <w:spacing w:after="80" w:before="200"/>
      </w:pPr>
      <w:r>
        <w:t xml:space="preserve">Intake checks (mark OK and note part #)</w:t>
      </w:r>
    </w:p>
    <w:tbl>
      <w:tblPr>
        <w:tblW w:type="pct" w:w="100%"/>
        <w:tblBorders>
          <w:top w:val="single" w:sz="2"/>
          <w:left w:val="single" w:sz="2"/>
          <w:bottom w:val="single" w:sz="2"/>
          <w:right w:val="single" w:sz="2"/>
          <w:insideH w:val="single" w:sz="2"/>
          <w:insideV w:val="single" w:sz="2"/>
        </w:tblBorders>
      </w:tblPr>
      <w:tblGrid>
        <w:gridCol w:w="100"/>
        <w:gridCol w:w="100"/>
        <w:gridCol w:w="100"/>
      </w:tblGrid>
      <w:tr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OK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Item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Notes / part #</w:t>
            </w:r>
          </w:p>
        </w:tc>
      </w:tr>
    </w:tbl>
    <w:p>
      <w:pPr>
        <w:spacing w:after="80"/>
      </w:pPr>
      <w:r>
        <w:t xml:space="preserve">Fuel level and type</w:t>
      </w:r>
    </w:p>
    <w:p>
      <w:pPr>
        <w:spacing w:after="80"/>
      </w:pPr>
      <w:r>
        <w:t xml:space="preserve">Oil level and condition</w:t>
      </w:r>
    </w:p>
    <w:p>
      <w:pPr>
        <w:spacing w:after="80"/>
      </w:pPr>
      <w:r>
        <w:t xml:space="preserve">Air filter condition</w:t>
      </w:r>
    </w:p>
    <w:p>
      <w:pPr>
        <w:spacing w:after="80"/>
      </w:pPr>
      <w:r>
        <w:t xml:space="preserve">Spark plug condition / gap</w:t>
      </w:r>
    </w:p>
    <w:p>
      <w:pPr>
        <w:spacing w:after="80"/>
      </w:pPr>
      <w:r>
        <w:t xml:space="preserve">Blade(s) condition and balance</w:t>
      </w:r>
    </w:p>
    <w:p>
      <w:pPr>
        <w:spacing w:after="80"/>
      </w:pPr>
      <w:r>
        <w:t xml:space="preserve">Deck clean / washout</w:t>
      </w:r>
    </w:p>
    <w:p>
      <w:pPr>
        <w:spacing w:after="80"/>
      </w:pPr>
      <w:r>
        <w:t xml:space="preserve">Belts and pulleys</w:t>
      </w:r>
    </w:p>
    <w:p>
      <w:pPr>
        <w:spacing w:after="80"/>
      </w:pPr>
      <w:r>
        <w:t xml:space="preserve">Cables / controls / safety switches</w:t>
      </w:r>
    </w:p>
    <w:p>
      <w:pPr>
        <w:spacing w:after="80"/>
      </w:pPr>
      <w:r>
        <w:t xml:space="preserve">Tires / wheels / deck wheels</w:t>
      </w:r>
    </w:p>
    <w:p>
      <w:pPr>
        <w:spacing w:after="80"/>
      </w:pPr>
      <w:r>
        <w:t xml:space="preserve">Battery and cables (if electric start)</w:t>
      </w:r>
    </w:p>
    <w:p>
      <w:pPr>
        <w:pStyle w:val="Heading2"/>
        <w:spacing w:after="80" w:before="200"/>
      </w:pPr>
      <w:r>
        <w:t xml:space="preserve">Service performed</w:t>
      </w:r>
    </w:p>
    <w:p>
      <w:pPr>
        <w:spacing w:after="80"/>
      </w:pPr>
      <w:r>
        <w:t xml:space="preserve">[ ] Change engine oil</w:t>
      </w:r>
    </w:p>
    <w:p>
      <w:pPr>
        <w:spacing w:after="80"/>
      </w:pPr>
      <w:r>
        <w:t xml:space="preserve">[ ] Replace oil filter (if equipped)</w:t>
      </w:r>
    </w:p>
    <w:p>
      <w:pPr>
        <w:spacing w:after="80"/>
      </w:pPr>
      <w:r>
        <w:t xml:space="preserve">[ ] Replace or clean air filter</w:t>
      </w:r>
    </w:p>
    <w:p>
      <w:pPr>
        <w:spacing w:after="80"/>
      </w:pPr>
      <w:r>
        <w:t xml:space="preserve">[ ] Replace spark plug(s)</w:t>
      </w:r>
    </w:p>
    <w:p>
      <w:pPr>
        <w:spacing w:after="80"/>
      </w:pPr>
      <w:r>
        <w:t xml:space="preserve">[ ] Sharpen / balance / replace blade(s)</w:t>
      </w:r>
    </w:p>
    <w:p>
      <w:pPr>
        <w:spacing w:after="80"/>
      </w:pPr>
      <w:r>
        <w:t xml:space="preserve">[ ] Clean carburetor / replace fuel filter</w:t>
      </w:r>
    </w:p>
    <w:p>
      <w:pPr>
        <w:spacing w:after="80"/>
      </w:pPr>
      <w:r>
        <w:t xml:space="preserve">[ ] Grease fittings / lube cables</w:t>
      </w:r>
    </w:p>
    <w:p>
      <w:pPr>
        <w:spacing w:after="80"/>
      </w:pPr>
      <w:r>
        <w:t xml:space="preserve">[ ] Set tire pressure / check deck level</w:t>
      </w:r>
    </w:p>
    <w:p>
      <w:pPr>
        <w:spacing w:after="80"/>
      </w:pPr>
      <w:r>
        <w:t xml:space="preserve">[ ] Test run / safety check</w:t>
      </w:r>
    </w:p>
    <w:p>
      <w:pPr>
        <w:pStyle w:val="Heading2"/>
        <w:spacing w:after="80" w:before="200"/>
      </w:pPr>
      <w:r>
        <w:t xml:space="preserve">Parts used and labor</w:t>
      </w:r>
    </w:p>
    <w:tbl>
      <w:tblPr>
        <w:tblW w:type="pct" w:w="100%"/>
        <w:tblBorders>
          <w:top w:val="single" w:sz="2"/>
          <w:left w:val="single" w:sz="2"/>
          <w:bottom w:val="single" w:sz="2"/>
          <w:right w:val="single" w:sz="2"/>
          <w:insideH w:val="single" w:sz="2"/>
          <w:insideV w:val="single" w:sz="2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Part #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Qty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Labor code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Hours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</w:tbl>
    <w:p>
      <w:pPr>
        <w:pStyle w:val="Heading2"/>
        <w:spacing w:after="80" w:before="200"/>
      </w:pPr>
      <w:r>
        <w:t xml:space="preserve">Sign-off</w:t>
      </w:r>
    </w:p>
    <w:p>
      <w:pPr>
        <w:spacing w:after="60"/>
      </w:pPr>
      <w:r>
        <w:rPr>
          <w:b/>
          <w:bCs/>
        </w:rPr>
        <w:t xml:space="preserve">Tech initials: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QC / counter: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 out: </w:t>
      </w:r>
      <w:r>
        <w:t xml:space="preserve">_______________________________</w:t>
      </w:r>
    </w:p>
    <w:p>
      <w:pPr>
        <w:spacing w:before="300"/>
      </w:pPr>
      <w:r>
        <w:rPr>
          <w:i/>
          <w:iCs/>
          <w:sz w:val="16"/>
          <w:szCs w:val="16"/>
        </w:rPr>
        <w:t xml:space="preserve">Free template from reedport.com — ReedPort, small engine repair shop software, $40/month.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2026-10-15T19:53:43.696Z</dcterms:created>
  <dcterms:modified xsi:type="dcterms:W3CDTF">2026-10-15T19:53:43.696Z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